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6F57B" w14:textId="3E2A4F31" w:rsidR="00D473EC" w:rsidRPr="00160F8A" w:rsidRDefault="00160F8A" w:rsidP="00160F8A">
      <w:pPr>
        <w:rPr>
          <w:rFonts w:ascii="Tahoma" w:hAnsi="Tahoma" w:cs="Tahoma"/>
          <w:sz w:val="36"/>
          <w:szCs w:val="36"/>
        </w:rPr>
      </w:pPr>
      <w:r w:rsidRPr="00160F8A">
        <w:rPr>
          <w:rFonts w:ascii="Tahoma" w:hAnsi="Tahoma" w:cs="Tahoma"/>
          <w:sz w:val="36"/>
          <w:szCs w:val="36"/>
        </w:rPr>
        <w:t>Resurrection Rolls:</w:t>
      </w:r>
    </w:p>
    <w:p w14:paraId="782CF293" w14:textId="63F5F658" w:rsidR="00160F8A" w:rsidRDefault="009012B9" w:rsidP="00160F8A">
      <w:pPr>
        <w:rPr>
          <w:rFonts w:ascii="Tahoma" w:hAnsi="Tahoma" w:cs="Tahoma"/>
          <w:sz w:val="28"/>
          <w:szCs w:val="28"/>
        </w:rPr>
      </w:pPr>
      <w:r>
        <w:rPr>
          <w:rFonts w:ascii="Tahoma" w:hAnsi="Tahoma" w:cs="Tahoma"/>
          <w:sz w:val="28"/>
          <w:szCs w:val="28"/>
        </w:rPr>
        <w:t>Story Matthew 28 1-10</w:t>
      </w:r>
      <w:r w:rsidR="00DE4B42">
        <w:rPr>
          <w:rFonts w:ascii="Tahoma" w:hAnsi="Tahoma" w:cs="Tahoma"/>
          <w:sz w:val="28"/>
          <w:szCs w:val="28"/>
        </w:rPr>
        <w:t xml:space="preserve"> </w:t>
      </w:r>
    </w:p>
    <w:p w14:paraId="6DF876CA" w14:textId="77777777" w:rsidR="00DE4B42" w:rsidRPr="00160F8A" w:rsidRDefault="00DE4B42" w:rsidP="00160F8A">
      <w:pPr>
        <w:rPr>
          <w:rFonts w:ascii="Tahoma" w:hAnsi="Tahoma" w:cs="Tahoma"/>
          <w:sz w:val="28"/>
          <w:szCs w:val="28"/>
        </w:rPr>
      </w:pPr>
      <w:bookmarkStart w:id="0" w:name="_GoBack"/>
      <w:bookmarkEnd w:id="0"/>
    </w:p>
    <w:p w14:paraId="25BB96F5" w14:textId="6A1EFC11" w:rsidR="00160F8A" w:rsidRPr="00160F8A" w:rsidRDefault="00160F8A" w:rsidP="00160F8A">
      <w:pPr>
        <w:pStyle w:val="ListParagraph"/>
        <w:numPr>
          <w:ilvl w:val="0"/>
          <w:numId w:val="3"/>
        </w:numPr>
        <w:shd w:val="clear" w:color="auto" w:fill="FFFFFF"/>
        <w:spacing w:before="100" w:beforeAutospacing="1" w:after="100" w:afterAutospacing="1" w:line="240" w:lineRule="auto"/>
        <w:rPr>
          <w:rFonts w:ascii="Tahoma" w:eastAsia="Times New Roman" w:hAnsi="Tahoma" w:cs="Tahoma"/>
          <w:color w:val="414141"/>
          <w:sz w:val="28"/>
          <w:szCs w:val="28"/>
        </w:rPr>
      </w:pPr>
      <w:r w:rsidRPr="00160F8A">
        <w:rPr>
          <w:rFonts w:ascii="Tahoma" w:eastAsia="Times New Roman" w:hAnsi="Tahoma" w:cs="Tahoma"/>
          <w:color w:val="414141"/>
          <w:sz w:val="28"/>
          <w:szCs w:val="28"/>
        </w:rPr>
        <w:t xml:space="preserve">Preheat oven to </w:t>
      </w:r>
      <w:r>
        <w:rPr>
          <w:rFonts w:ascii="Tahoma" w:eastAsia="Times New Roman" w:hAnsi="Tahoma" w:cs="Tahoma"/>
          <w:color w:val="414141"/>
          <w:sz w:val="28"/>
          <w:szCs w:val="28"/>
        </w:rPr>
        <w:t>350 degrees</w:t>
      </w:r>
    </w:p>
    <w:p w14:paraId="28862F28" w14:textId="77777777" w:rsidR="00160F8A" w:rsidRPr="00160F8A" w:rsidRDefault="00160F8A" w:rsidP="00160F8A">
      <w:pPr>
        <w:pStyle w:val="ListParagraph"/>
        <w:shd w:val="clear" w:color="auto" w:fill="FFFFFF"/>
        <w:spacing w:before="100" w:beforeAutospacing="1" w:after="100" w:afterAutospacing="1" w:line="240" w:lineRule="auto"/>
        <w:ind w:left="360"/>
        <w:rPr>
          <w:rFonts w:ascii="Tahoma" w:eastAsia="Times New Roman" w:hAnsi="Tahoma" w:cs="Tahoma"/>
          <w:color w:val="414141"/>
          <w:sz w:val="28"/>
          <w:szCs w:val="28"/>
        </w:rPr>
      </w:pPr>
    </w:p>
    <w:p w14:paraId="18B9E2AA" w14:textId="1EFB320B" w:rsidR="00160F8A" w:rsidRPr="00160F8A" w:rsidRDefault="00160F8A" w:rsidP="00160F8A">
      <w:pPr>
        <w:pStyle w:val="ListParagraph"/>
        <w:numPr>
          <w:ilvl w:val="0"/>
          <w:numId w:val="3"/>
        </w:numPr>
        <w:shd w:val="clear" w:color="auto" w:fill="FFFFFF"/>
        <w:spacing w:before="100" w:beforeAutospacing="1" w:after="100" w:afterAutospacing="1" w:line="240" w:lineRule="auto"/>
        <w:rPr>
          <w:rFonts w:ascii="Tahoma" w:eastAsia="Times New Roman" w:hAnsi="Tahoma" w:cs="Tahoma"/>
          <w:color w:val="414141"/>
          <w:sz w:val="28"/>
          <w:szCs w:val="28"/>
        </w:rPr>
      </w:pPr>
      <w:r w:rsidRPr="00160F8A">
        <w:rPr>
          <w:rFonts w:ascii="Tahoma" w:eastAsia="Times New Roman" w:hAnsi="Tahoma" w:cs="Tahoma"/>
          <w:color w:val="414141"/>
          <w:sz w:val="28"/>
          <w:szCs w:val="28"/>
        </w:rPr>
        <w:t>Unroll the crescent rolls, separating each section. Explain that this is like the cloth they wrapped Jesus in.</w:t>
      </w:r>
    </w:p>
    <w:p w14:paraId="6C5825C0" w14:textId="77777777" w:rsidR="00160F8A" w:rsidRPr="00160F8A" w:rsidRDefault="00160F8A" w:rsidP="00160F8A">
      <w:pPr>
        <w:pStyle w:val="ListParagraph"/>
        <w:shd w:val="clear" w:color="auto" w:fill="FFFFFF"/>
        <w:spacing w:before="100" w:beforeAutospacing="1" w:after="100" w:afterAutospacing="1" w:line="240" w:lineRule="auto"/>
        <w:ind w:left="360"/>
        <w:rPr>
          <w:rFonts w:ascii="Tahoma" w:eastAsia="Times New Roman" w:hAnsi="Tahoma" w:cs="Tahoma"/>
          <w:color w:val="414141"/>
          <w:sz w:val="28"/>
          <w:szCs w:val="28"/>
        </w:rPr>
      </w:pPr>
    </w:p>
    <w:p w14:paraId="2E395EC3" w14:textId="055597B4" w:rsidR="00160F8A" w:rsidRPr="00160F8A" w:rsidRDefault="00160F8A" w:rsidP="00160F8A">
      <w:pPr>
        <w:pStyle w:val="ListParagraph"/>
        <w:numPr>
          <w:ilvl w:val="0"/>
          <w:numId w:val="3"/>
        </w:numPr>
        <w:shd w:val="clear" w:color="auto" w:fill="FFFFFF"/>
        <w:spacing w:before="100" w:beforeAutospacing="1" w:after="100" w:afterAutospacing="1" w:line="240" w:lineRule="auto"/>
        <w:rPr>
          <w:rFonts w:ascii="Tahoma" w:eastAsia="Times New Roman" w:hAnsi="Tahoma" w:cs="Tahoma"/>
          <w:color w:val="414141"/>
          <w:sz w:val="28"/>
          <w:szCs w:val="28"/>
        </w:rPr>
      </w:pPr>
      <w:r w:rsidRPr="00160F8A">
        <w:rPr>
          <w:rFonts w:ascii="Tahoma" w:eastAsia="Times New Roman" w:hAnsi="Tahoma" w:cs="Tahoma"/>
          <w:color w:val="414141"/>
          <w:sz w:val="28"/>
          <w:szCs w:val="28"/>
        </w:rPr>
        <w:t>Give your child a marshmallow and explain that it represents Jesus. It’s white and pure because He was without sin.</w:t>
      </w:r>
    </w:p>
    <w:p w14:paraId="678E8D25" w14:textId="77777777" w:rsidR="00160F8A" w:rsidRPr="00160F8A" w:rsidRDefault="00160F8A" w:rsidP="00160F8A">
      <w:pPr>
        <w:pStyle w:val="ListParagraph"/>
        <w:rPr>
          <w:rFonts w:ascii="Tahoma" w:eastAsia="Times New Roman" w:hAnsi="Tahoma" w:cs="Tahoma"/>
          <w:color w:val="414141"/>
          <w:sz w:val="28"/>
          <w:szCs w:val="28"/>
        </w:rPr>
      </w:pPr>
    </w:p>
    <w:p w14:paraId="69F531DC" w14:textId="3B7724FF" w:rsidR="00160F8A" w:rsidRPr="00160F8A" w:rsidRDefault="00160F8A" w:rsidP="00160F8A">
      <w:pPr>
        <w:pStyle w:val="ListParagraph"/>
        <w:numPr>
          <w:ilvl w:val="0"/>
          <w:numId w:val="3"/>
        </w:numPr>
        <w:shd w:val="clear" w:color="auto" w:fill="FFFFFF"/>
        <w:spacing w:before="100" w:beforeAutospacing="1" w:after="100" w:afterAutospacing="1" w:line="240" w:lineRule="auto"/>
        <w:rPr>
          <w:rFonts w:ascii="Tahoma" w:eastAsia="Times New Roman" w:hAnsi="Tahoma" w:cs="Tahoma"/>
          <w:color w:val="414141"/>
          <w:sz w:val="28"/>
          <w:szCs w:val="28"/>
        </w:rPr>
      </w:pPr>
      <w:r w:rsidRPr="00160F8A">
        <w:rPr>
          <w:rFonts w:ascii="Tahoma" w:eastAsia="Times New Roman" w:hAnsi="Tahoma" w:cs="Tahoma"/>
          <w:color w:val="414141"/>
          <w:sz w:val="28"/>
          <w:szCs w:val="28"/>
        </w:rPr>
        <w:t>Roll the marshmallow in a small bowl of cooled</w:t>
      </w:r>
      <w:r w:rsidRPr="00160F8A">
        <w:rPr>
          <w:rFonts w:ascii="Tahoma" w:eastAsia="Times New Roman" w:hAnsi="Tahoma" w:cs="Tahoma"/>
          <w:color w:val="414141"/>
          <w:sz w:val="28"/>
          <w:szCs w:val="28"/>
        </w:rPr>
        <w:t xml:space="preserve"> melted butter. </w:t>
      </w:r>
      <w:r w:rsidRPr="00160F8A">
        <w:rPr>
          <w:rFonts w:ascii="Tahoma" w:eastAsia="Times New Roman" w:hAnsi="Tahoma" w:cs="Tahoma"/>
          <w:color w:val="414141"/>
          <w:sz w:val="28"/>
          <w:szCs w:val="28"/>
        </w:rPr>
        <w:t>This symbolizes the oils</w:t>
      </w:r>
      <w:r w:rsidRPr="00160F8A">
        <w:rPr>
          <w:rFonts w:ascii="Tahoma" w:eastAsia="Times New Roman" w:hAnsi="Tahoma" w:cs="Tahoma"/>
          <w:color w:val="414141"/>
          <w:sz w:val="28"/>
          <w:szCs w:val="28"/>
        </w:rPr>
        <w:t xml:space="preserve"> used at His Burial</w:t>
      </w:r>
      <w:r w:rsidRPr="00160F8A">
        <w:rPr>
          <w:rFonts w:ascii="Tahoma" w:eastAsia="Times New Roman" w:hAnsi="Tahoma" w:cs="Tahoma"/>
          <w:color w:val="414141"/>
          <w:sz w:val="28"/>
          <w:szCs w:val="28"/>
        </w:rPr>
        <w:t>.</w:t>
      </w:r>
    </w:p>
    <w:p w14:paraId="7C62DFB4" w14:textId="77777777" w:rsidR="00160F8A" w:rsidRPr="00160F8A" w:rsidRDefault="00160F8A" w:rsidP="00160F8A">
      <w:pPr>
        <w:pStyle w:val="ListParagraph"/>
        <w:shd w:val="clear" w:color="auto" w:fill="FFFFFF"/>
        <w:spacing w:before="100" w:beforeAutospacing="1" w:after="100" w:afterAutospacing="1" w:line="240" w:lineRule="auto"/>
        <w:ind w:left="360"/>
        <w:rPr>
          <w:rFonts w:ascii="Tahoma" w:eastAsia="Times New Roman" w:hAnsi="Tahoma" w:cs="Tahoma"/>
          <w:color w:val="414141"/>
          <w:sz w:val="28"/>
          <w:szCs w:val="28"/>
        </w:rPr>
      </w:pPr>
    </w:p>
    <w:p w14:paraId="7E86A8A6" w14:textId="782CED9B" w:rsidR="00160F8A" w:rsidRPr="00160F8A" w:rsidRDefault="00160F8A" w:rsidP="00160F8A">
      <w:pPr>
        <w:pStyle w:val="ListParagraph"/>
        <w:numPr>
          <w:ilvl w:val="0"/>
          <w:numId w:val="3"/>
        </w:numPr>
        <w:shd w:val="clear" w:color="auto" w:fill="FFFFFF"/>
        <w:spacing w:before="100" w:beforeAutospacing="1" w:after="100" w:afterAutospacing="1" w:line="240" w:lineRule="auto"/>
        <w:rPr>
          <w:rFonts w:ascii="Tahoma" w:eastAsia="Times New Roman" w:hAnsi="Tahoma" w:cs="Tahoma"/>
          <w:color w:val="414141"/>
          <w:sz w:val="28"/>
          <w:szCs w:val="28"/>
        </w:rPr>
      </w:pPr>
      <w:r w:rsidRPr="00160F8A">
        <w:rPr>
          <w:rFonts w:ascii="Tahoma" w:eastAsia="Times New Roman" w:hAnsi="Tahoma" w:cs="Tahoma"/>
          <w:color w:val="414141"/>
          <w:sz w:val="28"/>
          <w:szCs w:val="28"/>
        </w:rPr>
        <w:t>Now, roll the marshmallow in the cinnamon &amp; sugar mixture. This is like the spices used to prepare his body for burial.</w:t>
      </w:r>
    </w:p>
    <w:p w14:paraId="2E0B3E08" w14:textId="77777777" w:rsidR="00160F8A" w:rsidRPr="00160F8A" w:rsidRDefault="00160F8A" w:rsidP="00160F8A">
      <w:pPr>
        <w:pStyle w:val="ListParagraph"/>
        <w:rPr>
          <w:rFonts w:ascii="Tahoma" w:eastAsia="Times New Roman" w:hAnsi="Tahoma" w:cs="Tahoma"/>
          <w:color w:val="414141"/>
          <w:sz w:val="28"/>
          <w:szCs w:val="28"/>
        </w:rPr>
      </w:pPr>
    </w:p>
    <w:p w14:paraId="0F00DF72" w14:textId="4F8E6029" w:rsidR="00160F8A" w:rsidRPr="00160F8A" w:rsidRDefault="00160F8A" w:rsidP="00160F8A">
      <w:pPr>
        <w:pStyle w:val="ListParagraph"/>
        <w:numPr>
          <w:ilvl w:val="0"/>
          <w:numId w:val="3"/>
        </w:numPr>
        <w:shd w:val="clear" w:color="auto" w:fill="FFFFFF"/>
        <w:spacing w:before="100" w:beforeAutospacing="1" w:after="100" w:afterAutospacing="1" w:line="240" w:lineRule="auto"/>
        <w:rPr>
          <w:rFonts w:ascii="Tahoma" w:eastAsia="Times New Roman" w:hAnsi="Tahoma" w:cs="Tahoma"/>
          <w:color w:val="414141"/>
          <w:sz w:val="28"/>
          <w:szCs w:val="28"/>
        </w:rPr>
      </w:pPr>
      <w:r w:rsidRPr="00160F8A">
        <w:rPr>
          <w:rFonts w:ascii="Tahoma" w:eastAsia="Times New Roman" w:hAnsi="Tahoma" w:cs="Tahoma"/>
          <w:color w:val="414141"/>
          <w:sz w:val="28"/>
          <w:szCs w:val="28"/>
        </w:rPr>
        <w:t>Next up, wrap the marshmallow in the crescent roll dough, making sure to pinch the dough together securely on the sides. Don’t worry about what they look like because they’ll taste great no matter what! This represents how they wrapped Jesus’ body.</w:t>
      </w:r>
    </w:p>
    <w:p w14:paraId="74F13509" w14:textId="77777777" w:rsidR="00160F8A" w:rsidRPr="00160F8A" w:rsidRDefault="00160F8A" w:rsidP="00160F8A">
      <w:pPr>
        <w:pStyle w:val="ListParagraph"/>
        <w:rPr>
          <w:rFonts w:ascii="Tahoma" w:eastAsia="Times New Roman" w:hAnsi="Tahoma" w:cs="Tahoma"/>
          <w:color w:val="414141"/>
          <w:sz w:val="28"/>
          <w:szCs w:val="28"/>
        </w:rPr>
      </w:pPr>
    </w:p>
    <w:p w14:paraId="6DBB8738" w14:textId="0F846F4A" w:rsidR="009012B9" w:rsidRDefault="00160F8A" w:rsidP="00160F8A">
      <w:pPr>
        <w:pStyle w:val="ListParagraph"/>
        <w:numPr>
          <w:ilvl w:val="0"/>
          <w:numId w:val="3"/>
        </w:numPr>
        <w:shd w:val="clear" w:color="auto" w:fill="FFFFFF"/>
        <w:spacing w:before="100" w:beforeAutospacing="1" w:after="100" w:afterAutospacing="1" w:line="240" w:lineRule="auto"/>
        <w:rPr>
          <w:rFonts w:ascii="Tahoma" w:eastAsia="Times New Roman" w:hAnsi="Tahoma" w:cs="Tahoma"/>
          <w:color w:val="414141"/>
          <w:sz w:val="28"/>
          <w:szCs w:val="28"/>
        </w:rPr>
      </w:pPr>
      <w:r w:rsidRPr="00160F8A">
        <w:rPr>
          <w:rFonts w:ascii="Tahoma" w:eastAsia="Times New Roman" w:hAnsi="Tahoma" w:cs="Tahoma"/>
          <w:color w:val="414141"/>
          <w:sz w:val="28"/>
          <w:szCs w:val="28"/>
        </w:rPr>
        <w:t xml:space="preserve">Repeat with each marshmallow </w:t>
      </w:r>
    </w:p>
    <w:p w14:paraId="4E3F5878" w14:textId="77777777" w:rsidR="009012B9" w:rsidRPr="009012B9" w:rsidRDefault="009012B9" w:rsidP="009012B9">
      <w:pPr>
        <w:pStyle w:val="ListParagraph"/>
        <w:rPr>
          <w:rFonts w:ascii="Tahoma" w:eastAsia="Times New Roman" w:hAnsi="Tahoma" w:cs="Tahoma"/>
          <w:color w:val="414141"/>
          <w:sz w:val="28"/>
          <w:szCs w:val="28"/>
        </w:rPr>
      </w:pPr>
    </w:p>
    <w:p w14:paraId="2F88C4B3" w14:textId="4ED9AB10" w:rsidR="00160F8A" w:rsidRPr="00160F8A" w:rsidRDefault="009012B9" w:rsidP="00160F8A">
      <w:pPr>
        <w:pStyle w:val="ListParagraph"/>
        <w:numPr>
          <w:ilvl w:val="0"/>
          <w:numId w:val="3"/>
        </w:numPr>
        <w:shd w:val="clear" w:color="auto" w:fill="FFFFFF"/>
        <w:spacing w:before="100" w:beforeAutospacing="1" w:after="100" w:afterAutospacing="1" w:line="240" w:lineRule="auto"/>
        <w:rPr>
          <w:rFonts w:ascii="Tahoma" w:eastAsia="Times New Roman" w:hAnsi="Tahoma" w:cs="Tahoma"/>
          <w:color w:val="414141"/>
          <w:sz w:val="28"/>
          <w:szCs w:val="28"/>
        </w:rPr>
      </w:pPr>
      <w:r w:rsidRPr="009012B9">
        <w:rPr>
          <w:rFonts w:ascii="Tahoma" w:eastAsia="Times New Roman" w:hAnsi="Tahoma" w:cs="Tahoma"/>
          <w:b/>
          <w:bCs/>
          <w:color w:val="FF0000"/>
          <w:sz w:val="28"/>
          <w:szCs w:val="28"/>
        </w:rPr>
        <w:t>PARENT STEP:</w:t>
      </w:r>
      <w:r w:rsidRPr="009012B9">
        <w:rPr>
          <w:rFonts w:ascii="Tahoma" w:eastAsia="Times New Roman" w:hAnsi="Tahoma" w:cs="Tahoma"/>
          <w:color w:val="FF0000"/>
          <w:sz w:val="28"/>
          <w:szCs w:val="28"/>
        </w:rPr>
        <w:t xml:space="preserve"> </w:t>
      </w:r>
      <w:r w:rsidR="00160F8A" w:rsidRPr="00160F8A">
        <w:rPr>
          <w:rFonts w:ascii="Tahoma" w:eastAsia="Times New Roman" w:hAnsi="Tahoma" w:cs="Tahoma"/>
          <w:color w:val="414141"/>
          <w:sz w:val="28"/>
          <w:szCs w:val="28"/>
        </w:rPr>
        <w:t xml:space="preserve">place the rolls in the oven (symbolizing the tomb) and bake </w:t>
      </w:r>
      <w:proofErr w:type="gramStart"/>
      <w:r w:rsidR="00160F8A" w:rsidRPr="00160F8A">
        <w:rPr>
          <w:rFonts w:ascii="Tahoma" w:eastAsia="Times New Roman" w:hAnsi="Tahoma" w:cs="Tahoma"/>
          <w:color w:val="414141"/>
          <w:sz w:val="28"/>
          <w:szCs w:val="28"/>
        </w:rPr>
        <w:t>for the amount of</w:t>
      </w:r>
      <w:proofErr w:type="gramEnd"/>
      <w:r w:rsidR="00160F8A" w:rsidRPr="00160F8A">
        <w:rPr>
          <w:rFonts w:ascii="Tahoma" w:eastAsia="Times New Roman" w:hAnsi="Tahoma" w:cs="Tahoma"/>
          <w:color w:val="414141"/>
          <w:sz w:val="28"/>
          <w:szCs w:val="28"/>
        </w:rPr>
        <w:t xml:space="preserve"> time specified on the package – 8 to 10 minutes.</w:t>
      </w:r>
    </w:p>
    <w:p w14:paraId="4181361F" w14:textId="77777777" w:rsidR="00160F8A" w:rsidRPr="00160F8A" w:rsidRDefault="00160F8A" w:rsidP="00160F8A">
      <w:pPr>
        <w:pStyle w:val="ListParagraph"/>
        <w:rPr>
          <w:rFonts w:ascii="Tahoma" w:eastAsia="Times New Roman" w:hAnsi="Tahoma" w:cs="Tahoma"/>
          <w:color w:val="414141"/>
          <w:sz w:val="28"/>
          <w:szCs w:val="28"/>
        </w:rPr>
      </w:pPr>
    </w:p>
    <w:p w14:paraId="2B9C4087" w14:textId="77777777" w:rsidR="00160F8A" w:rsidRPr="00160F8A" w:rsidRDefault="00160F8A" w:rsidP="00160F8A">
      <w:pPr>
        <w:pStyle w:val="ListParagraph"/>
        <w:numPr>
          <w:ilvl w:val="0"/>
          <w:numId w:val="3"/>
        </w:numPr>
        <w:shd w:val="clear" w:color="auto" w:fill="FFFFFF"/>
        <w:spacing w:before="100" w:beforeAutospacing="1" w:after="100" w:afterAutospacing="1" w:line="240" w:lineRule="auto"/>
        <w:rPr>
          <w:rFonts w:ascii="Tahoma" w:eastAsia="Times New Roman" w:hAnsi="Tahoma" w:cs="Tahoma"/>
          <w:color w:val="414141"/>
          <w:sz w:val="28"/>
          <w:szCs w:val="28"/>
        </w:rPr>
      </w:pPr>
      <w:r w:rsidRPr="00160F8A">
        <w:rPr>
          <w:rFonts w:ascii="Tahoma" w:eastAsia="Times New Roman" w:hAnsi="Tahoma" w:cs="Tahoma"/>
          <w:color w:val="414141"/>
          <w:sz w:val="28"/>
          <w:szCs w:val="28"/>
        </w:rPr>
        <w:t xml:space="preserve">When the cook time is up, open the tomb and remove the rolls. </w:t>
      </w:r>
    </w:p>
    <w:p w14:paraId="3F66154E" w14:textId="52A4A31E" w:rsidR="00160F8A" w:rsidRPr="00160F8A" w:rsidRDefault="00160F8A" w:rsidP="009012B9">
      <w:pPr>
        <w:pStyle w:val="ListParagraph"/>
        <w:shd w:val="clear" w:color="auto" w:fill="FFFFFF"/>
        <w:spacing w:before="100" w:beforeAutospacing="1" w:after="100" w:afterAutospacing="1" w:line="240" w:lineRule="auto"/>
        <w:ind w:left="360"/>
        <w:rPr>
          <w:rFonts w:ascii="Tahoma" w:hAnsi="Tahoma" w:cs="Tahoma"/>
          <w:sz w:val="28"/>
          <w:szCs w:val="28"/>
        </w:rPr>
      </w:pPr>
      <w:r w:rsidRPr="00160F8A">
        <w:rPr>
          <w:rFonts w:ascii="Tahoma" w:eastAsia="Times New Roman" w:hAnsi="Tahoma" w:cs="Tahoma"/>
          <w:color w:val="414141"/>
          <w:sz w:val="28"/>
          <w:szCs w:val="28"/>
        </w:rPr>
        <w:t>When they’re cool enough to handle, let child(ren) open one and discover what happened to the marshmallow. It’s disappeared! This signifies how Jesus has been resurrected.</w:t>
      </w:r>
    </w:p>
    <w:sectPr w:rsidR="00160F8A" w:rsidRPr="00160F8A" w:rsidSect="00DE4B4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40205"/>
    <w:multiLevelType w:val="multilevel"/>
    <w:tmpl w:val="3CF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994A34"/>
    <w:multiLevelType w:val="hybridMultilevel"/>
    <w:tmpl w:val="99CCB970"/>
    <w:lvl w:ilvl="0" w:tplc="87E6E660">
      <w:start w:val="1"/>
      <w:numFmt w:val="decimal"/>
      <w:lvlText w:val="%1."/>
      <w:lvlJc w:val="left"/>
      <w:pPr>
        <w:ind w:left="360" w:hanging="360"/>
      </w:pPr>
      <w:rPr>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4D214C0"/>
    <w:multiLevelType w:val="hybridMultilevel"/>
    <w:tmpl w:val="6EB0B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F8A"/>
    <w:rsid w:val="00160F8A"/>
    <w:rsid w:val="009012B9"/>
    <w:rsid w:val="00D473EC"/>
    <w:rsid w:val="00DE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F567D"/>
  <w15:chartTrackingRefBased/>
  <w15:docId w15:val="{D928CF2A-6460-40BB-AF6F-FE8121DC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0F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0F8A"/>
    <w:rPr>
      <w:b/>
      <w:bCs/>
    </w:rPr>
  </w:style>
  <w:style w:type="paragraph" w:styleId="ListParagraph">
    <w:name w:val="List Paragraph"/>
    <w:basedOn w:val="Normal"/>
    <w:uiPriority w:val="34"/>
    <w:qFormat/>
    <w:rsid w:val="00160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61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77DBC609C9244CA8A75A30FD28A283" ma:contentTypeVersion="13" ma:contentTypeDescription="Create a new document." ma:contentTypeScope="" ma:versionID="1182de5f0e09486c985d666478c2d545">
  <xsd:schema xmlns:xsd="http://www.w3.org/2001/XMLSchema" xmlns:xs="http://www.w3.org/2001/XMLSchema" xmlns:p="http://schemas.microsoft.com/office/2006/metadata/properties" xmlns:ns3="e1c59e7b-027d-4405-8b9e-bf6415c298e1" xmlns:ns4="32ee4282-28b6-4eff-959c-20dc66d21e47" targetNamespace="http://schemas.microsoft.com/office/2006/metadata/properties" ma:root="true" ma:fieldsID="ed9b6f1910665eeccc83a69f76846d8a" ns3:_="" ns4:_="">
    <xsd:import namespace="e1c59e7b-027d-4405-8b9e-bf6415c298e1"/>
    <xsd:import namespace="32ee4282-28b6-4eff-959c-20dc66d21e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59e7b-027d-4405-8b9e-bf6415c298e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ee4282-28b6-4eff-959c-20dc66d21e4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E6C197-0F52-40E0-BF1F-4C089569F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c59e7b-027d-4405-8b9e-bf6415c298e1"/>
    <ds:schemaRef ds:uri="32ee4282-28b6-4eff-959c-20dc66d21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D1DE8C-ABD6-482A-AEF1-9DB1E8A9679C}">
  <ds:schemaRefs>
    <ds:schemaRef ds:uri="http://schemas.microsoft.com/sharepoint/v3/contenttype/forms"/>
  </ds:schemaRefs>
</ds:datastoreItem>
</file>

<file path=customXml/itemProps3.xml><?xml version="1.0" encoding="utf-8"?>
<ds:datastoreItem xmlns:ds="http://schemas.openxmlformats.org/officeDocument/2006/customXml" ds:itemID="{BD26E3FE-0172-4998-B065-21FFC4DA8C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Fleeger</dc:creator>
  <cp:keywords/>
  <dc:description/>
  <cp:lastModifiedBy>Angela Fleeger</cp:lastModifiedBy>
  <cp:revision>1</cp:revision>
  <dcterms:created xsi:type="dcterms:W3CDTF">2020-04-07T09:57:00Z</dcterms:created>
  <dcterms:modified xsi:type="dcterms:W3CDTF">2020-04-07T10:18:00Z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0x010100D877DBC609C9244CA8A75A30FD28A283</vt:lpwstr>
  </property>
</Properties>
</file>